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8FA08" w14:textId="3C1AE593" w:rsidR="009D616A" w:rsidRPr="00EB1D1E" w:rsidRDefault="009D616A" w:rsidP="00386B0B">
      <w:pPr>
        <w:jc w:val="center"/>
        <w:rPr>
          <w:rFonts w:cs="Arial"/>
          <w:i/>
        </w:rPr>
      </w:pPr>
      <w:r w:rsidRPr="00EB1D1E">
        <w:rPr>
          <w:rFonts w:cs="Arial"/>
          <w:i/>
        </w:rPr>
        <w:t xml:space="preserve">Základní škola </w:t>
      </w:r>
      <w:r w:rsidR="00386B0B">
        <w:rPr>
          <w:rFonts w:cs="Arial"/>
          <w:i/>
        </w:rPr>
        <w:t>a Mateřská škola Bravantice příspěvková organizace</w:t>
      </w:r>
    </w:p>
    <w:p w14:paraId="0A2CC785" w14:textId="7B65508B" w:rsidR="009D616A" w:rsidRDefault="009D616A" w:rsidP="009D616A">
      <w:r w:rsidRPr="00EB1D1E">
        <w:rPr>
          <w:rFonts w:cs="Arial"/>
          <w:i/>
        </w:rPr>
        <w:t xml:space="preserve"> </w:t>
      </w:r>
    </w:p>
    <w:p w14:paraId="45869AD2" w14:textId="46E1BEB1" w:rsidR="009D616A" w:rsidRPr="00ED3AF8" w:rsidRDefault="009D616A" w:rsidP="009D616A">
      <w:pPr>
        <w:rPr>
          <w:rFonts w:cs="Arial"/>
          <w:i/>
        </w:rPr>
      </w:pPr>
    </w:p>
    <w:p w14:paraId="18B1EFB3" w14:textId="69D7543C" w:rsidR="009D616A" w:rsidRDefault="009D616A">
      <w:pPr>
        <w:rPr>
          <w:rFonts w:ascii="Times New Roman" w:hAnsi="Times New Roman" w:cs="Times New Roman"/>
          <w:b/>
        </w:rPr>
      </w:pPr>
    </w:p>
    <w:p w14:paraId="78ECE4C7" w14:textId="77777777" w:rsidR="009D616A" w:rsidRDefault="009D616A">
      <w:pPr>
        <w:rPr>
          <w:rFonts w:ascii="Times New Roman" w:hAnsi="Times New Roman" w:cs="Times New Roman"/>
          <w:b/>
        </w:rPr>
      </w:pPr>
    </w:p>
    <w:p w14:paraId="3E9EF60F" w14:textId="6E3AAEE3" w:rsidR="000467FA" w:rsidRPr="00F6520A" w:rsidRDefault="000844C0" w:rsidP="009D61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Provoz ZŠ ve školním roce 2020/2021 vzhledem ke Covid  - </w:t>
      </w:r>
      <w:r w:rsidR="009D616A">
        <w:rPr>
          <w:rFonts w:ascii="Times New Roman" w:hAnsi="Times New Roman" w:cs="Times New Roman"/>
          <w:b/>
        </w:rPr>
        <w:t>19</w:t>
      </w:r>
    </w:p>
    <w:p w14:paraId="735263CE" w14:textId="77777777" w:rsidR="00F53892" w:rsidRDefault="00F53892">
      <w:pPr>
        <w:rPr>
          <w:rFonts w:ascii="Times New Roman" w:hAnsi="Times New Roman" w:cs="Times New Roman"/>
        </w:rPr>
      </w:pPr>
    </w:p>
    <w:p w14:paraId="3ACBC52E" w14:textId="3BA71EAF" w:rsidR="00F53892" w:rsidRDefault="009D616A" w:rsidP="003C26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 je zpracován dle Manuálu metodiky MŠMT  a podkladů Ministerstva zdravotnictví ke dni 1.9.2020 a zpřesňuje </w:t>
      </w:r>
      <w:r w:rsidR="00F53892">
        <w:rPr>
          <w:rFonts w:ascii="Times New Roman" w:hAnsi="Times New Roman" w:cs="Times New Roman"/>
        </w:rPr>
        <w:t>základní provozní a hygienické podmínk</w:t>
      </w:r>
      <w:r w:rsidR="00AA6566">
        <w:rPr>
          <w:rFonts w:ascii="Times New Roman" w:hAnsi="Times New Roman" w:cs="Times New Roman"/>
        </w:rPr>
        <w:t xml:space="preserve">y v souvislosti s otevřením </w:t>
      </w:r>
      <w:r>
        <w:rPr>
          <w:rFonts w:ascii="Times New Roman" w:hAnsi="Times New Roman" w:cs="Times New Roman"/>
        </w:rPr>
        <w:t>školy od 1. 9.2020</w:t>
      </w:r>
      <w:r w:rsidR="00AA6566">
        <w:rPr>
          <w:rFonts w:ascii="Times New Roman" w:hAnsi="Times New Roman" w:cs="Times New Roman"/>
        </w:rPr>
        <w:t xml:space="preserve">. </w:t>
      </w:r>
    </w:p>
    <w:p w14:paraId="36584C8E" w14:textId="77777777" w:rsidR="0020183C" w:rsidRDefault="0020183C" w:rsidP="003C26F2">
      <w:pPr>
        <w:jc w:val="both"/>
        <w:rPr>
          <w:rFonts w:ascii="Times New Roman" w:hAnsi="Times New Roman" w:cs="Times New Roman"/>
        </w:rPr>
      </w:pPr>
    </w:p>
    <w:p w14:paraId="6D7034EB" w14:textId="24C0E60D" w:rsidR="006F3BBE" w:rsidRDefault="00EC2626" w:rsidP="006F3B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OBECNÉ INFORMACE</w:t>
      </w:r>
    </w:p>
    <w:p w14:paraId="68775D36" w14:textId="5C543D5D" w:rsidR="000433DA" w:rsidRPr="000433DA" w:rsidRDefault="009D616A" w:rsidP="003C26F2">
      <w:pPr>
        <w:pStyle w:val="Odstavecseseznamem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Od žáků se před prvním</w:t>
      </w:r>
      <w:r w:rsidR="000433DA">
        <w:rPr>
          <w:rFonts w:ascii="Times New Roman" w:hAnsi="Times New Roman" w:cs="Times New Roman"/>
          <w:bCs/>
          <w:color w:val="000000"/>
        </w:rPr>
        <w:t xml:space="preserve"> příchodem </w:t>
      </w:r>
      <w:r w:rsidR="000433DA" w:rsidRPr="000433DA">
        <w:rPr>
          <w:rFonts w:ascii="Times New Roman" w:hAnsi="Times New Roman" w:cs="Times New Roman"/>
          <w:b/>
          <w:bCs/>
        </w:rPr>
        <w:t>nevyžaduje</w:t>
      </w:r>
      <w:r w:rsidR="000433DA" w:rsidRPr="000433DA">
        <w:rPr>
          <w:rFonts w:ascii="Times New Roman" w:hAnsi="Times New Roman" w:cs="Times New Roman"/>
        </w:rPr>
        <w:t xml:space="preserve"> prohlášení o bezinfekčnosti.</w:t>
      </w:r>
    </w:p>
    <w:p w14:paraId="463FC4A5" w14:textId="65AAA9AF" w:rsidR="000433DA" w:rsidRPr="000433DA" w:rsidRDefault="000433DA" w:rsidP="003C26F2">
      <w:pPr>
        <w:pStyle w:val="Odstavecseseznamem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0433DA">
        <w:rPr>
          <w:rFonts w:ascii="Times New Roman" w:hAnsi="Times New Roman" w:cs="Times New Roman"/>
        </w:rPr>
        <w:t xml:space="preserve">Nejsou stanovena žádná </w:t>
      </w:r>
      <w:r>
        <w:rPr>
          <w:rFonts w:ascii="Times New Roman" w:hAnsi="Times New Roman" w:cs="Times New Roman"/>
        </w:rPr>
        <w:t xml:space="preserve">závazná plošná </w:t>
      </w:r>
      <w:r w:rsidRPr="000433DA">
        <w:rPr>
          <w:rFonts w:ascii="Times New Roman" w:hAnsi="Times New Roman" w:cs="Times New Roman"/>
        </w:rPr>
        <w:t xml:space="preserve">pravidla pro vstup </w:t>
      </w:r>
      <w:r>
        <w:rPr>
          <w:rFonts w:ascii="Times New Roman" w:hAnsi="Times New Roman" w:cs="Times New Roman"/>
        </w:rPr>
        <w:t>žáků do budovy školy a pohybu osob před budovou školy</w:t>
      </w:r>
      <w:r w:rsidRPr="000433DA">
        <w:rPr>
          <w:rFonts w:ascii="Times New Roman" w:hAnsi="Times New Roman" w:cs="Times New Roman"/>
        </w:rPr>
        <w:t>.</w:t>
      </w:r>
    </w:p>
    <w:p w14:paraId="1767DA97" w14:textId="06A97764" w:rsidR="000433DA" w:rsidRPr="000433DA" w:rsidRDefault="000433DA" w:rsidP="003C26F2">
      <w:pPr>
        <w:pStyle w:val="Odstavecseseznamem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0433DA">
        <w:rPr>
          <w:rFonts w:ascii="Times New Roman" w:hAnsi="Times New Roman" w:cs="Times New Roman"/>
        </w:rPr>
        <w:t>Nejsou stanovena žádná omezení počtu žáků ve třídách.</w:t>
      </w:r>
    </w:p>
    <w:p w14:paraId="063994DF" w14:textId="60BE6EE6" w:rsidR="000433DA" w:rsidRPr="000433DA" w:rsidRDefault="000433DA" w:rsidP="003C26F2">
      <w:pPr>
        <w:pStyle w:val="Odstavecseseznamem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1664C1">
        <w:rPr>
          <w:rFonts w:ascii="Times New Roman" w:hAnsi="Times New Roman" w:cs="Times New Roman"/>
          <w:b/>
          <w:bCs/>
        </w:rPr>
        <w:t>Není</w:t>
      </w:r>
      <w:r>
        <w:rPr>
          <w:rFonts w:ascii="Times New Roman" w:hAnsi="Times New Roman" w:cs="Times New Roman"/>
        </w:rPr>
        <w:t xml:space="preserve"> plošně zavedena </w:t>
      </w:r>
      <w:r w:rsidRPr="001664C1">
        <w:rPr>
          <w:rFonts w:ascii="Times New Roman" w:hAnsi="Times New Roman" w:cs="Times New Roman"/>
          <w:b/>
          <w:bCs/>
        </w:rPr>
        <w:t xml:space="preserve">povinnost </w:t>
      </w:r>
      <w:r w:rsidRPr="00134006">
        <w:rPr>
          <w:rFonts w:ascii="Times New Roman" w:hAnsi="Times New Roman" w:cs="Times New Roman"/>
        </w:rPr>
        <w:t>nosit</w:t>
      </w:r>
      <w:r w:rsidRPr="000433DA">
        <w:rPr>
          <w:rFonts w:ascii="Times New Roman" w:hAnsi="Times New Roman" w:cs="Times New Roman"/>
        </w:rPr>
        <w:t xml:space="preserve"> ochranné prostředky dýchacích cest </w:t>
      </w:r>
      <w:r w:rsidRPr="001664C1">
        <w:rPr>
          <w:rFonts w:ascii="Times New Roman" w:hAnsi="Times New Roman" w:cs="Times New Roman"/>
          <w:b/>
          <w:bCs/>
        </w:rPr>
        <w:t>(roušky</w:t>
      </w:r>
      <w:r w:rsidRPr="000433DA">
        <w:rPr>
          <w:rFonts w:ascii="Times New Roman" w:hAnsi="Times New Roman" w:cs="Times New Roman"/>
        </w:rPr>
        <w:t>).</w:t>
      </w:r>
    </w:p>
    <w:p w14:paraId="1B965703" w14:textId="0AA18E59" w:rsidR="000433DA" w:rsidRPr="00C31A1E" w:rsidRDefault="000433DA" w:rsidP="003C26F2">
      <w:pPr>
        <w:pStyle w:val="Odstavecseseznamem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1664C1">
        <w:rPr>
          <w:rFonts w:ascii="Times New Roman" w:hAnsi="Times New Roman" w:cs="Times New Roman"/>
          <w:b/>
          <w:bCs/>
        </w:rPr>
        <w:t>Zákonným zástupcům</w:t>
      </w:r>
      <w:r>
        <w:rPr>
          <w:rFonts w:ascii="Times New Roman" w:hAnsi="Times New Roman" w:cs="Times New Roman"/>
        </w:rPr>
        <w:t xml:space="preserve"> žáků a dalším osobám </w:t>
      </w:r>
      <w:r w:rsidRPr="001664C1">
        <w:rPr>
          <w:rFonts w:ascii="Times New Roman" w:hAnsi="Times New Roman" w:cs="Times New Roman"/>
          <w:b/>
          <w:bCs/>
        </w:rPr>
        <w:t>není</w:t>
      </w:r>
      <w:r>
        <w:rPr>
          <w:rFonts w:ascii="Times New Roman" w:hAnsi="Times New Roman" w:cs="Times New Roman"/>
        </w:rPr>
        <w:t xml:space="preserve"> vstup do školy a pobyt uvnitř budovy školy </w:t>
      </w:r>
      <w:r w:rsidRPr="001664C1">
        <w:rPr>
          <w:rFonts w:ascii="Times New Roman" w:hAnsi="Times New Roman" w:cs="Times New Roman"/>
          <w:b/>
          <w:bCs/>
        </w:rPr>
        <w:t xml:space="preserve">povolen </w:t>
      </w:r>
      <w:r>
        <w:rPr>
          <w:rFonts w:ascii="Times New Roman" w:hAnsi="Times New Roman" w:cs="Times New Roman"/>
        </w:rPr>
        <w:t>(o případných výjimkách škola zákonné zástupce průběžn</w:t>
      </w:r>
      <w:r w:rsidR="00386B0B">
        <w:rPr>
          <w:rFonts w:ascii="Times New Roman" w:hAnsi="Times New Roman" w:cs="Times New Roman"/>
        </w:rPr>
        <w:t>ě informuje např. při organizaci</w:t>
      </w:r>
      <w:r>
        <w:rPr>
          <w:rFonts w:ascii="Times New Roman" w:hAnsi="Times New Roman" w:cs="Times New Roman"/>
        </w:rPr>
        <w:t xml:space="preserve"> prvního dne a třídních schůzek).</w:t>
      </w:r>
    </w:p>
    <w:p w14:paraId="354DF77C" w14:textId="447FA3FA" w:rsidR="00C31A1E" w:rsidRPr="000433DA" w:rsidRDefault="00C31A1E" w:rsidP="003C26F2">
      <w:pPr>
        <w:pStyle w:val="Odstavecseseznamem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 xml:space="preserve">Zákonní zástupci využívají </w:t>
      </w:r>
      <w:r w:rsidR="00CA199B">
        <w:rPr>
          <w:rFonts w:ascii="Times New Roman" w:hAnsi="Times New Roman" w:cs="Times New Roman"/>
        </w:rPr>
        <w:t xml:space="preserve">především </w:t>
      </w:r>
      <w:r w:rsidRPr="00C31A1E">
        <w:rPr>
          <w:rFonts w:ascii="Times New Roman" w:hAnsi="Times New Roman" w:cs="Times New Roman"/>
          <w:b/>
          <w:bCs/>
        </w:rPr>
        <w:t>e – mailovou</w:t>
      </w:r>
      <w:r>
        <w:rPr>
          <w:rFonts w:ascii="Times New Roman" w:hAnsi="Times New Roman" w:cs="Times New Roman"/>
        </w:rPr>
        <w:t>, případně telefonickou komunikaci s pedagogy školy.</w:t>
      </w:r>
      <w:r w:rsidR="001664C1">
        <w:rPr>
          <w:rFonts w:ascii="Times New Roman" w:hAnsi="Times New Roman" w:cs="Times New Roman"/>
        </w:rPr>
        <w:t xml:space="preserve"> </w:t>
      </w:r>
      <w:r w:rsidR="00134006">
        <w:rPr>
          <w:rFonts w:ascii="Times New Roman" w:hAnsi="Times New Roman" w:cs="Times New Roman"/>
        </w:rPr>
        <w:t>Dostupné k</w:t>
      </w:r>
      <w:r w:rsidR="001664C1">
        <w:rPr>
          <w:rFonts w:ascii="Times New Roman" w:hAnsi="Times New Roman" w:cs="Times New Roman"/>
        </w:rPr>
        <w:t>ontaktní údaje nahlásí třídním učitelům.</w:t>
      </w:r>
    </w:p>
    <w:p w14:paraId="439AA94F" w14:textId="3EF18F1C" w:rsidR="000433DA" w:rsidRPr="000433DA" w:rsidRDefault="000433DA" w:rsidP="003C26F2">
      <w:pPr>
        <w:pStyle w:val="Odstavecseseznamem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Oso</w:t>
      </w:r>
      <w:r w:rsidR="001664C1">
        <w:rPr>
          <w:rFonts w:ascii="Times New Roman" w:hAnsi="Times New Roman" w:cs="Times New Roman"/>
          <w:bCs/>
          <w:color w:val="000000"/>
        </w:rPr>
        <w:t>bám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CA199B">
        <w:rPr>
          <w:rFonts w:ascii="Times New Roman" w:hAnsi="Times New Roman" w:cs="Times New Roman"/>
          <w:b/>
          <w:color w:val="000000"/>
        </w:rPr>
        <w:t>s příznaky infekčního onemocnění</w:t>
      </w:r>
      <w:r>
        <w:rPr>
          <w:rFonts w:ascii="Times New Roman" w:hAnsi="Times New Roman" w:cs="Times New Roman"/>
          <w:bCs/>
          <w:color w:val="000000"/>
        </w:rPr>
        <w:t xml:space="preserve"> je vstup do školy </w:t>
      </w:r>
      <w:r w:rsidRPr="00CA199B">
        <w:rPr>
          <w:rFonts w:ascii="Times New Roman" w:hAnsi="Times New Roman" w:cs="Times New Roman"/>
          <w:b/>
          <w:color w:val="000000"/>
        </w:rPr>
        <w:t>zakázán</w:t>
      </w:r>
      <w:r>
        <w:rPr>
          <w:rFonts w:ascii="Times New Roman" w:hAnsi="Times New Roman" w:cs="Times New Roman"/>
          <w:bCs/>
          <w:color w:val="000000"/>
        </w:rPr>
        <w:t xml:space="preserve"> (zvýšená teplota, kašel, rýma, dušnost, bolest v krku</w:t>
      </w:r>
      <w:r w:rsidR="00386B0B">
        <w:rPr>
          <w:rFonts w:ascii="Times New Roman" w:hAnsi="Times New Roman" w:cs="Times New Roman"/>
          <w:bCs/>
          <w:color w:val="000000"/>
        </w:rPr>
        <w:t>…</w:t>
      </w:r>
      <w:r>
        <w:rPr>
          <w:rFonts w:ascii="Times New Roman" w:hAnsi="Times New Roman" w:cs="Times New Roman"/>
          <w:bCs/>
          <w:color w:val="000000"/>
        </w:rPr>
        <w:t>)</w:t>
      </w:r>
    </w:p>
    <w:p w14:paraId="4A359E96" w14:textId="3D38EDBC" w:rsidR="00EC2626" w:rsidRPr="00134006" w:rsidRDefault="00386B0B" w:rsidP="003C26F2">
      <w:pPr>
        <w:pStyle w:val="Odstavecseseznamem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Škola má</w:t>
      </w:r>
      <w:r w:rsidR="000433DA" w:rsidRPr="000433DA">
        <w:rPr>
          <w:rFonts w:ascii="Times New Roman" w:hAnsi="Times New Roman" w:cs="Times New Roman"/>
        </w:rPr>
        <w:t xml:space="preserve"> izo</w:t>
      </w:r>
      <w:r>
        <w:rPr>
          <w:rFonts w:ascii="Times New Roman" w:hAnsi="Times New Roman" w:cs="Times New Roman"/>
        </w:rPr>
        <w:t>lační místnost</w:t>
      </w:r>
      <w:r w:rsidR="000433DA" w:rsidRPr="000433DA">
        <w:rPr>
          <w:rFonts w:ascii="Times New Roman" w:hAnsi="Times New Roman" w:cs="Times New Roman"/>
        </w:rPr>
        <w:t xml:space="preserve"> pro případ výskytu infekční</w:t>
      </w:r>
      <w:r w:rsidR="00C31A1E">
        <w:rPr>
          <w:rFonts w:ascii="Times New Roman" w:hAnsi="Times New Roman" w:cs="Times New Roman"/>
        </w:rPr>
        <w:t>ho onemocnění</w:t>
      </w:r>
      <w:r w:rsidR="000433DA" w:rsidRPr="000433DA">
        <w:rPr>
          <w:rFonts w:ascii="Times New Roman" w:hAnsi="Times New Roman" w:cs="Times New Roman"/>
        </w:rPr>
        <w:t xml:space="preserve"> u žáka během pobytu ve škole.</w:t>
      </w:r>
    </w:p>
    <w:p w14:paraId="6A56162E" w14:textId="2B09066F" w:rsidR="00EC2626" w:rsidRDefault="00EC2626" w:rsidP="004755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ZÁKLADNÍ HYGIENICKÁ PRAVIDLA</w:t>
      </w:r>
    </w:p>
    <w:p w14:paraId="1448AB24" w14:textId="315B6FD6" w:rsidR="00EC2626" w:rsidRPr="00EC2626" w:rsidRDefault="00EC2626" w:rsidP="0047559B">
      <w:pPr>
        <w:pStyle w:val="Odstavecseseznamem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Žáci </w:t>
      </w:r>
      <w:r w:rsidR="0047559B">
        <w:rPr>
          <w:rFonts w:ascii="Times New Roman" w:hAnsi="Times New Roman" w:cs="Times New Roman"/>
          <w:bCs/>
          <w:color w:val="000000"/>
        </w:rPr>
        <w:t>jsou</w:t>
      </w:r>
      <w:r>
        <w:rPr>
          <w:rFonts w:ascii="Times New Roman" w:hAnsi="Times New Roman" w:cs="Times New Roman"/>
          <w:bCs/>
          <w:color w:val="000000"/>
        </w:rPr>
        <w:t xml:space="preserve"> pravidelně poučeni o dodržování základních hygienických zásad při pobytu ve škole (mytí rukou, používání dezinfekce</w:t>
      </w:r>
      <w:r w:rsidR="00C31A1E">
        <w:rPr>
          <w:rFonts w:ascii="Times New Roman" w:hAnsi="Times New Roman" w:cs="Times New Roman"/>
          <w:bCs/>
          <w:color w:val="000000"/>
        </w:rPr>
        <w:t>, respirační hygiena</w:t>
      </w:r>
      <w:r>
        <w:rPr>
          <w:rFonts w:ascii="Times New Roman" w:hAnsi="Times New Roman" w:cs="Times New Roman"/>
          <w:bCs/>
          <w:color w:val="000000"/>
        </w:rPr>
        <w:t>).</w:t>
      </w:r>
    </w:p>
    <w:p w14:paraId="710F2B31" w14:textId="25C6093A" w:rsidR="00EC2626" w:rsidRPr="0061459C" w:rsidRDefault="00EC2626" w:rsidP="0047559B">
      <w:pPr>
        <w:pStyle w:val="Odstavecseseznamem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U vstupu do šaten žáci použijí dezinfekci rukou.</w:t>
      </w:r>
    </w:p>
    <w:p w14:paraId="395CCE69" w14:textId="19DA8EF5" w:rsidR="0061459C" w:rsidRPr="00EC2626" w:rsidRDefault="00386B0B" w:rsidP="0047559B">
      <w:pPr>
        <w:pStyle w:val="Odstavecseseznamem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Ve všech třídách </w:t>
      </w:r>
      <w:r w:rsidR="0061459C">
        <w:rPr>
          <w:rFonts w:ascii="Times New Roman" w:hAnsi="Times New Roman" w:cs="Times New Roman"/>
          <w:bCs/>
          <w:color w:val="000000"/>
        </w:rPr>
        <w:t>jsou k dispozici prostředky k dezinfekci rukou v nádobách s dávkovačem.</w:t>
      </w:r>
    </w:p>
    <w:p w14:paraId="2760C13A" w14:textId="28A9D776" w:rsidR="00EC2626" w:rsidRPr="00EC2626" w:rsidRDefault="00EC2626" w:rsidP="0047559B">
      <w:pPr>
        <w:pStyle w:val="Odstavecseseznamem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V co nejkratším čase po příchodu do školy si každý žák důkladně po dobu 20 až 30 sekund umyje ruce teplou vodou a mýdlem a následně dodržuje hygienu rukou po celou dobu svého pobytu ve škole.</w:t>
      </w:r>
    </w:p>
    <w:p w14:paraId="16BB81C4" w14:textId="5FF152A1" w:rsidR="00EC2626" w:rsidRPr="00EC2626" w:rsidRDefault="00EC2626" w:rsidP="0047559B">
      <w:pPr>
        <w:pStyle w:val="Odstavecseseznamem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Je zajištěno bezpečné osoušení rukou papírovými ručník</w:t>
      </w:r>
      <w:r w:rsidR="00386B0B">
        <w:rPr>
          <w:rFonts w:ascii="Times New Roman" w:hAnsi="Times New Roman" w:cs="Times New Roman"/>
          <w:bCs/>
          <w:color w:val="000000"/>
        </w:rPr>
        <w:t>y na jedno použití.</w:t>
      </w:r>
    </w:p>
    <w:p w14:paraId="0B8D0A5A" w14:textId="542F5BA1" w:rsidR="00EC2626" w:rsidRPr="00EC2626" w:rsidRDefault="00EC2626" w:rsidP="0047559B">
      <w:pPr>
        <w:pStyle w:val="Odstavecseseznamem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Ve třídách se </w:t>
      </w:r>
      <w:r w:rsidR="0047559B">
        <w:rPr>
          <w:rFonts w:ascii="Times New Roman" w:hAnsi="Times New Roman" w:cs="Times New Roman"/>
          <w:bCs/>
          <w:color w:val="000000"/>
        </w:rPr>
        <w:t>bude</w:t>
      </w:r>
      <w:r>
        <w:rPr>
          <w:rFonts w:ascii="Times New Roman" w:hAnsi="Times New Roman" w:cs="Times New Roman"/>
          <w:bCs/>
          <w:color w:val="000000"/>
        </w:rPr>
        <w:t xml:space="preserve"> často a intenzivně větrat, a to i během vyučování.</w:t>
      </w:r>
    </w:p>
    <w:p w14:paraId="74FB51A0" w14:textId="258F9509" w:rsidR="000433DA" w:rsidRPr="00134006" w:rsidRDefault="00EC2626" w:rsidP="0047559B">
      <w:pPr>
        <w:pStyle w:val="Odstavecseseznamem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Úklid a dezinfekce hygienických zařízení, předmětů a povrchů probíhá vícekrát denně.</w:t>
      </w:r>
    </w:p>
    <w:p w14:paraId="105550F7" w14:textId="77777777" w:rsidR="00134006" w:rsidRPr="00134006" w:rsidRDefault="00134006" w:rsidP="0047559B">
      <w:pPr>
        <w:pStyle w:val="Odstavecseseznamem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</w:p>
    <w:p w14:paraId="26B7512A" w14:textId="0CAE3C8B" w:rsidR="00B54196" w:rsidRPr="001664C1" w:rsidRDefault="00EC2626" w:rsidP="0047559B">
      <w:pPr>
        <w:pStyle w:val="Odstavecseseznamem"/>
        <w:spacing w:line="259" w:lineRule="auto"/>
        <w:jc w:val="both"/>
        <w:rPr>
          <w:rFonts w:ascii="Times New Roman" w:hAnsi="Times New Roman" w:cs="Times New Roman"/>
          <w:b/>
          <w:bCs/>
        </w:rPr>
      </w:pPr>
      <w:r w:rsidRPr="001664C1">
        <w:rPr>
          <w:rFonts w:ascii="Times New Roman" w:hAnsi="Times New Roman" w:cs="Times New Roman"/>
          <w:b/>
          <w:bCs/>
        </w:rPr>
        <w:lastRenderedPageBreak/>
        <w:t>ŠKOLNÍ  DRUŽINA</w:t>
      </w:r>
      <w:r w:rsidR="00DA6F0E" w:rsidRPr="001664C1">
        <w:rPr>
          <w:rFonts w:ascii="Times New Roman" w:hAnsi="Times New Roman" w:cs="Times New Roman"/>
          <w:b/>
          <w:bCs/>
        </w:rPr>
        <w:t xml:space="preserve">/ </w:t>
      </w:r>
      <w:r w:rsidRPr="001664C1">
        <w:rPr>
          <w:rFonts w:ascii="Times New Roman" w:hAnsi="Times New Roman" w:cs="Times New Roman"/>
          <w:b/>
          <w:bCs/>
        </w:rPr>
        <w:t>KROUŽKY</w:t>
      </w:r>
      <w:r w:rsidR="00DA6F0E" w:rsidRPr="001664C1">
        <w:rPr>
          <w:rFonts w:ascii="Times New Roman" w:hAnsi="Times New Roman" w:cs="Times New Roman"/>
          <w:b/>
          <w:bCs/>
        </w:rPr>
        <w:t xml:space="preserve"> / ŠKOLNÍ AKCE</w:t>
      </w:r>
    </w:p>
    <w:p w14:paraId="3E6E75B9" w14:textId="25A9A283" w:rsidR="00DA6F0E" w:rsidRDefault="00DA6F0E" w:rsidP="00386B0B">
      <w:pPr>
        <w:pStyle w:val="Odstavecseseznamem"/>
        <w:spacing w:line="259" w:lineRule="auto"/>
        <w:jc w:val="both"/>
        <w:rPr>
          <w:rFonts w:ascii="Times New Roman" w:hAnsi="Times New Roman" w:cs="Times New Roman"/>
        </w:rPr>
      </w:pPr>
    </w:p>
    <w:p w14:paraId="192459AA" w14:textId="04F1C7D0" w:rsidR="00DA6F0E" w:rsidRDefault="00DA6F0E" w:rsidP="003C26F2">
      <w:pPr>
        <w:pStyle w:val="Odstavecseseznamem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A199B">
        <w:rPr>
          <w:rFonts w:ascii="Times New Roman" w:hAnsi="Times New Roman" w:cs="Times New Roman"/>
        </w:rPr>
        <w:t> místnostech školní družiny</w:t>
      </w:r>
      <w:r>
        <w:rPr>
          <w:rFonts w:ascii="Times New Roman" w:hAnsi="Times New Roman" w:cs="Times New Roman"/>
        </w:rPr>
        <w:t xml:space="preserve"> se často a intenzivně větrá.</w:t>
      </w:r>
    </w:p>
    <w:p w14:paraId="4D43B4F4" w14:textId="4B5B824C" w:rsidR="00DA6F0E" w:rsidRPr="00386B0B" w:rsidRDefault="00DA6F0E" w:rsidP="00386B0B">
      <w:pPr>
        <w:pStyle w:val="Odstavecseseznamem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co největší míře </w:t>
      </w:r>
      <w:r w:rsidR="0047559B">
        <w:rPr>
          <w:rFonts w:ascii="Times New Roman" w:hAnsi="Times New Roman" w:cs="Times New Roman"/>
        </w:rPr>
        <w:t>využíváme</w:t>
      </w:r>
      <w:r>
        <w:rPr>
          <w:rFonts w:ascii="Times New Roman" w:hAnsi="Times New Roman" w:cs="Times New Roman"/>
        </w:rPr>
        <w:t xml:space="preserve"> s dětmi pobyt venku</w:t>
      </w:r>
      <w:r w:rsidR="00CA199B">
        <w:rPr>
          <w:rFonts w:ascii="Times New Roman" w:hAnsi="Times New Roman" w:cs="Times New Roman"/>
        </w:rPr>
        <w:t xml:space="preserve"> (školní zahrada).</w:t>
      </w:r>
    </w:p>
    <w:p w14:paraId="211F3CFF" w14:textId="10E501AF" w:rsidR="00DA6F0E" w:rsidRDefault="00DA6F0E" w:rsidP="0047559B">
      <w:pPr>
        <w:pStyle w:val="Odstavecseseznamem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Kroužky budou zahájeny od měsíce října podle </w:t>
      </w:r>
      <w:r w:rsidR="00231DA5">
        <w:rPr>
          <w:rFonts w:ascii="Times New Roman" w:hAnsi="Times New Roman" w:cs="Times New Roman"/>
        </w:rPr>
        <w:t>aktuální epidemiologické situace a nahlášeného počtu žáků</w:t>
      </w:r>
      <w:r w:rsidR="00CA199B">
        <w:rPr>
          <w:rFonts w:ascii="Times New Roman" w:hAnsi="Times New Roman" w:cs="Times New Roman"/>
        </w:rPr>
        <w:t>.</w:t>
      </w:r>
    </w:p>
    <w:p w14:paraId="3C7E40E9" w14:textId="5F41E49F" w:rsidR="00FF7ABC" w:rsidRDefault="00FF7ABC" w:rsidP="0047559B">
      <w:pPr>
        <w:pStyle w:val="Odstavecseseznamem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Plavecký výcvik není zakázán nebo omezen.</w:t>
      </w:r>
    </w:p>
    <w:p w14:paraId="5A422E8C" w14:textId="5A607AA5" w:rsidR="00231DA5" w:rsidRDefault="00231DA5" w:rsidP="0047559B">
      <w:pPr>
        <w:spacing w:line="259" w:lineRule="auto"/>
        <w:jc w:val="both"/>
        <w:rPr>
          <w:rFonts w:ascii="Times New Roman" w:hAnsi="Times New Roman" w:cs="Times New Roman"/>
        </w:rPr>
      </w:pPr>
    </w:p>
    <w:p w14:paraId="424DFAE9" w14:textId="2433353F" w:rsidR="00231DA5" w:rsidRDefault="00231DA5" w:rsidP="0047559B">
      <w:pPr>
        <w:pStyle w:val="Odstavecseseznamem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Školní akce s rodiči se do odvolání ruší.</w:t>
      </w:r>
    </w:p>
    <w:p w14:paraId="5B8E85A8" w14:textId="3316C533" w:rsidR="0061459C" w:rsidRPr="0061459C" w:rsidRDefault="0061459C" w:rsidP="0047559B">
      <w:pPr>
        <w:pStyle w:val="Odstavecseseznamem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</w:t>
      </w:r>
      <w:r w:rsidR="00386B0B">
        <w:rPr>
          <w:rFonts w:ascii="Times New Roman" w:hAnsi="Times New Roman" w:cs="Times New Roman"/>
        </w:rPr>
        <w:t>možné organizovat školní výlety</w:t>
      </w:r>
      <w:r>
        <w:rPr>
          <w:rFonts w:ascii="Times New Roman" w:hAnsi="Times New Roman" w:cs="Times New Roman"/>
        </w:rPr>
        <w:t xml:space="preserve"> v závislosti na aktuální epidemiologické situaci tzv. „semaforu“ a podle organizačních možností školy.</w:t>
      </w:r>
    </w:p>
    <w:p w14:paraId="0ABA1CDF" w14:textId="77777777" w:rsidR="001664C1" w:rsidRDefault="001664C1" w:rsidP="0047559B">
      <w:pPr>
        <w:spacing w:line="259" w:lineRule="auto"/>
        <w:jc w:val="both"/>
        <w:rPr>
          <w:rFonts w:ascii="Times New Roman" w:hAnsi="Times New Roman" w:cs="Times New Roman"/>
          <w:b/>
          <w:bCs/>
        </w:rPr>
      </w:pPr>
    </w:p>
    <w:p w14:paraId="5BF646AE" w14:textId="3417A8F9" w:rsidR="001664C1" w:rsidRPr="001664C1" w:rsidRDefault="001664C1" w:rsidP="0047559B">
      <w:pPr>
        <w:spacing w:line="259" w:lineRule="auto"/>
        <w:jc w:val="both"/>
        <w:rPr>
          <w:rFonts w:ascii="Times New Roman" w:hAnsi="Times New Roman" w:cs="Times New Roman"/>
          <w:b/>
          <w:bCs/>
        </w:rPr>
      </w:pPr>
      <w:r w:rsidRPr="001664C1">
        <w:rPr>
          <w:rFonts w:ascii="Times New Roman" w:hAnsi="Times New Roman" w:cs="Times New Roman"/>
          <w:b/>
          <w:bCs/>
        </w:rPr>
        <w:t>ŠKOLNÍ STRAVOVÁNÍ</w:t>
      </w:r>
    </w:p>
    <w:p w14:paraId="149503D1" w14:textId="2C38C991" w:rsidR="001664C1" w:rsidRDefault="001664C1" w:rsidP="003C26F2">
      <w:pPr>
        <w:pStyle w:val="Odstavecseseznamem"/>
        <w:numPr>
          <w:ilvl w:val="0"/>
          <w:numId w:val="21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 vstupem </w:t>
      </w:r>
      <w:r w:rsidR="0047559B">
        <w:rPr>
          <w:rFonts w:ascii="Times New Roman" w:hAnsi="Times New Roman" w:cs="Times New Roman"/>
        </w:rPr>
        <w:t xml:space="preserve">do jídelny </w:t>
      </w:r>
      <w:r>
        <w:rPr>
          <w:rFonts w:ascii="Times New Roman" w:hAnsi="Times New Roman" w:cs="Times New Roman"/>
        </w:rPr>
        <w:t>si žáci řádně umyjí ruce.</w:t>
      </w:r>
    </w:p>
    <w:p w14:paraId="30C83252" w14:textId="4E4869F9" w:rsidR="001664C1" w:rsidRPr="001664C1" w:rsidRDefault="001664C1" w:rsidP="003C26F2">
      <w:pPr>
        <w:pStyle w:val="Odstavecseseznamem"/>
        <w:numPr>
          <w:ilvl w:val="0"/>
          <w:numId w:val="21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Není umožněn samoobslužný výdej (odebírání příborů ze zásobníků)</w:t>
      </w:r>
      <w:r w:rsidR="003C26F2">
        <w:rPr>
          <w:rFonts w:ascii="Times New Roman" w:hAnsi="Times New Roman" w:cs="Times New Roman"/>
        </w:rPr>
        <w:t>.</w:t>
      </w:r>
    </w:p>
    <w:p w14:paraId="2EBBB987" w14:textId="77777777" w:rsidR="001664C1" w:rsidRPr="00DA6F0E" w:rsidRDefault="001664C1" w:rsidP="0047559B">
      <w:pPr>
        <w:spacing w:line="259" w:lineRule="auto"/>
        <w:ind w:left="360"/>
        <w:jc w:val="both"/>
        <w:rPr>
          <w:rFonts w:ascii="Times New Roman" w:hAnsi="Times New Roman" w:cs="Times New Roman"/>
        </w:rPr>
      </w:pPr>
    </w:p>
    <w:p w14:paraId="63FD2184" w14:textId="669C08AC" w:rsidR="009B0877" w:rsidRDefault="00231DA5" w:rsidP="004755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ORGANIZACE ŠKOLY V ZÁVISLOSTI NA SEMAFORU</w:t>
      </w:r>
    </w:p>
    <w:p w14:paraId="11F3D3DD" w14:textId="5F7C09E5" w:rsidR="0047559B" w:rsidRPr="0047559B" w:rsidRDefault="00231DA5" w:rsidP="0047559B">
      <w:pPr>
        <w:pStyle w:val="Odstavecseseznamem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47559B">
        <w:rPr>
          <w:rFonts w:ascii="Times New Roman" w:hAnsi="Times New Roman" w:cs="Times New Roman"/>
          <w:bCs/>
          <w:color w:val="000000"/>
        </w:rPr>
        <w:t>Vedení školy průběžně sleduje republikový resp. lokální vývoj situace</w:t>
      </w:r>
      <w:r w:rsidR="00386B0B">
        <w:rPr>
          <w:rFonts w:ascii="Times New Roman" w:hAnsi="Times New Roman" w:cs="Times New Roman"/>
          <w:bCs/>
          <w:color w:val="000000"/>
        </w:rPr>
        <w:t xml:space="preserve"> v</w:t>
      </w:r>
      <w:r w:rsidRPr="0047559B">
        <w:rPr>
          <w:rFonts w:ascii="Times New Roman" w:hAnsi="Times New Roman" w:cs="Times New Roman"/>
          <w:bCs/>
          <w:color w:val="000000"/>
        </w:rPr>
        <w:t xml:space="preserve"> rámci systému semafor</w:t>
      </w:r>
      <w:r w:rsidR="0047559B" w:rsidRPr="0047559B">
        <w:rPr>
          <w:rFonts w:ascii="Times New Roman" w:hAnsi="Times New Roman" w:cs="Times New Roman"/>
          <w:bCs/>
          <w:color w:val="000000"/>
        </w:rPr>
        <w:t xml:space="preserve"> </w:t>
      </w:r>
      <w:hyperlink r:id="rId7" w:history="1">
        <w:r w:rsidR="00CA199B" w:rsidRPr="00D753F4">
          <w:rPr>
            <w:rStyle w:val="Hypertextovodkaz"/>
            <w:rFonts w:cstheme="minorHAnsi"/>
            <w:sz w:val="23"/>
            <w:szCs w:val="23"/>
          </w:rPr>
          <w:t>https://koronavirus.mzcr.cz/wp-content/uploads/2020/07/Stupne-pohotovosti-v-oblasti-ochrany-verejneho-zdravi.pdf</w:t>
        </w:r>
      </w:hyperlink>
      <w:r w:rsidR="00CA199B" w:rsidRPr="00D753F4">
        <w:rPr>
          <w:rFonts w:cstheme="minorHAnsi"/>
          <w:sz w:val="23"/>
          <w:szCs w:val="23"/>
        </w:rPr>
        <w:t>.</w:t>
      </w:r>
    </w:p>
    <w:p w14:paraId="0BC568C9" w14:textId="543F0D73" w:rsidR="007D6421" w:rsidRPr="0047559B" w:rsidRDefault="007D6421" w:rsidP="004755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47559B">
        <w:rPr>
          <w:rFonts w:ascii="Times New Roman" w:hAnsi="Times New Roman" w:cs="Times New Roman"/>
          <w:b/>
          <w:color w:val="000000"/>
        </w:rPr>
        <w:t>KROKY ŠKOLY V PODEZŘENÍ NA VÝSKYT COVID – 19</w:t>
      </w:r>
    </w:p>
    <w:p w14:paraId="58ED8846" w14:textId="47514F38" w:rsidR="007D6421" w:rsidRPr="007D6421" w:rsidRDefault="007D6421" w:rsidP="0047559B">
      <w:pPr>
        <w:pStyle w:val="Odstavecseseznamem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Škola volí tento postup:</w:t>
      </w:r>
    </w:p>
    <w:p w14:paraId="1558FA41" w14:textId="6E9111C1" w:rsidR="007D6421" w:rsidRPr="007D6421" w:rsidRDefault="007D6421" w:rsidP="003C26F2">
      <w:pPr>
        <w:pStyle w:val="Odstavecseseznamem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Příznaky jsou patrné již při příchodu žáka do školy (žák není vpuštěn do budovy školy za podmínky, že je přítomen zákonný zástupce).</w:t>
      </w:r>
    </w:p>
    <w:p w14:paraId="208DC1AE" w14:textId="5C94D081" w:rsidR="007D6421" w:rsidRPr="007D6421" w:rsidRDefault="007D6421" w:rsidP="003C26F2">
      <w:pPr>
        <w:pStyle w:val="Odstavecseseznamem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Příznaky jsou patrné již při příchodu žáka do školy, ale není přítomen zákonný zástupce – neprodleně škola zákonného zástupce kontaktuje a informuje jej </w:t>
      </w:r>
      <w:r w:rsidR="0059699A">
        <w:rPr>
          <w:rFonts w:ascii="Times New Roman" w:hAnsi="Times New Roman" w:cs="Times New Roman"/>
          <w:bCs/>
          <w:color w:val="000000"/>
        </w:rPr>
        <w:br/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</w:rPr>
        <w:t>o nutnosti bezodkladně si žáka ze školy vyzvednout. Pokud to není možné, postupuje se podle následujícího bodu:</w:t>
      </w:r>
    </w:p>
    <w:p w14:paraId="53D86495" w14:textId="7F511DB6" w:rsidR="00C31A1E" w:rsidRPr="0047559B" w:rsidRDefault="007D6421" w:rsidP="003C26F2">
      <w:pPr>
        <w:pStyle w:val="Odstavecseseznamem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Příznaky se vyskytnou v průběhu přítomnosti žáka ve škole, neprodleně dojde k poskytnutí roušky a umístění žáka do izolační místnosti. Současně</w:t>
      </w:r>
      <w:r w:rsidR="0061459C">
        <w:rPr>
          <w:rFonts w:ascii="Times New Roman" w:hAnsi="Times New Roman" w:cs="Times New Roman"/>
          <w:bCs/>
          <w:color w:val="000000"/>
        </w:rPr>
        <w:t xml:space="preserve"> </w:t>
      </w:r>
      <w:r w:rsidR="00FF7ABC">
        <w:rPr>
          <w:rFonts w:ascii="Times New Roman" w:hAnsi="Times New Roman" w:cs="Times New Roman"/>
          <w:bCs/>
          <w:color w:val="000000"/>
        </w:rPr>
        <w:t xml:space="preserve">škola </w:t>
      </w:r>
      <w:r>
        <w:rPr>
          <w:rFonts w:ascii="Times New Roman" w:hAnsi="Times New Roman" w:cs="Times New Roman"/>
          <w:bCs/>
          <w:color w:val="000000"/>
        </w:rPr>
        <w:t>inform</w:t>
      </w:r>
      <w:r w:rsidR="0061459C">
        <w:rPr>
          <w:rFonts w:ascii="Times New Roman" w:hAnsi="Times New Roman" w:cs="Times New Roman"/>
          <w:bCs/>
          <w:color w:val="000000"/>
        </w:rPr>
        <w:t>uje</w:t>
      </w:r>
      <w:r w:rsidR="0047559B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zákonného zástupce, aby si dítě bezodkladně vyzvedl a opustil v co nejkratším čase budovu školy.</w:t>
      </w:r>
    </w:p>
    <w:p w14:paraId="37800F96" w14:textId="20C2DC7B" w:rsidR="00C31A1E" w:rsidRPr="00C31A1E" w:rsidRDefault="00C31A1E" w:rsidP="0047559B">
      <w:pPr>
        <w:pStyle w:val="Odstavecseseznamem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C31A1E">
        <w:rPr>
          <w:rFonts w:ascii="Times New Roman" w:hAnsi="Times New Roman" w:cs="Times New Roman"/>
          <w:color w:val="000000"/>
        </w:rPr>
        <w:t>Škola k měření teploty používá bezkontaktní teploměr</w:t>
      </w:r>
      <w:r>
        <w:rPr>
          <w:rFonts w:ascii="Times New Roman" w:hAnsi="Times New Roman" w:cs="Times New Roman"/>
          <w:color w:val="000000"/>
        </w:rPr>
        <w:t xml:space="preserve"> (při podezření na infekční onemocnění</w:t>
      </w:r>
      <w:r w:rsidR="0061459C">
        <w:rPr>
          <w:rFonts w:ascii="Times New Roman" w:hAnsi="Times New Roman" w:cs="Times New Roman"/>
          <w:color w:val="000000"/>
        </w:rPr>
        <w:t xml:space="preserve"> včetně Covid - 19</w:t>
      </w:r>
      <w:r>
        <w:rPr>
          <w:rFonts w:ascii="Times New Roman" w:hAnsi="Times New Roman" w:cs="Times New Roman"/>
          <w:color w:val="000000"/>
        </w:rPr>
        <w:t>).</w:t>
      </w:r>
    </w:p>
    <w:p w14:paraId="0580A148" w14:textId="704CA690" w:rsidR="00231DA5" w:rsidRPr="007D6421" w:rsidRDefault="007D6421" w:rsidP="0047559B">
      <w:pPr>
        <w:pStyle w:val="Odstavecseseznamem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Ve všech uvedených případech škola informuje zákonného zástupce o nutnosti telefonicky kontaktovat praktického lékaře</w:t>
      </w:r>
      <w:r w:rsidR="0047559B">
        <w:rPr>
          <w:rFonts w:ascii="Times New Roman" w:hAnsi="Times New Roman" w:cs="Times New Roman"/>
          <w:bCs/>
          <w:color w:val="000000"/>
        </w:rPr>
        <w:t xml:space="preserve"> pro děti a dorost</w:t>
      </w:r>
      <w:r>
        <w:rPr>
          <w:rFonts w:ascii="Times New Roman" w:hAnsi="Times New Roman" w:cs="Times New Roman"/>
          <w:bCs/>
          <w:color w:val="000000"/>
        </w:rPr>
        <w:t>, který rozhodne o dalším postupu.</w:t>
      </w:r>
    </w:p>
    <w:p w14:paraId="72BC645D" w14:textId="6D454B9D" w:rsidR="007D6421" w:rsidRPr="00CD17E7" w:rsidRDefault="007D6421" w:rsidP="0047559B">
      <w:pPr>
        <w:pStyle w:val="Odstavecseseznamem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Žákovi s přetrvávajícími příznaky infekčního onemocnění, které jsou projeve</w:t>
      </w:r>
      <w:r w:rsidR="0047559B">
        <w:rPr>
          <w:rFonts w:ascii="Times New Roman" w:hAnsi="Times New Roman" w:cs="Times New Roman"/>
          <w:bCs/>
          <w:color w:val="000000"/>
        </w:rPr>
        <w:t>m</w:t>
      </w:r>
      <w:r>
        <w:rPr>
          <w:rFonts w:ascii="Times New Roman" w:hAnsi="Times New Roman" w:cs="Times New Roman"/>
          <w:bCs/>
          <w:color w:val="000000"/>
        </w:rPr>
        <w:t xml:space="preserve"> chronického či alergického onemocnění (rýma, kašel),</w:t>
      </w:r>
      <w:r w:rsidR="00FF7ABC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je vstup do školy </w:t>
      </w:r>
      <w:r w:rsidR="00CD17E7">
        <w:rPr>
          <w:rFonts w:ascii="Times New Roman" w:hAnsi="Times New Roman" w:cs="Times New Roman"/>
          <w:bCs/>
          <w:color w:val="000000"/>
        </w:rPr>
        <w:t xml:space="preserve">umožněn pouze </w:t>
      </w:r>
      <w:r w:rsidR="00CD17E7">
        <w:rPr>
          <w:rFonts w:ascii="Times New Roman" w:hAnsi="Times New Roman" w:cs="Times New Roman"/>
          <w:bCs/>
          <w:color w:val="000000"/>
        </w:rPr>
        <w:lastRenderedPageBreak/>
        <w:t>v případě, prokáže</w:t>
      </w:r>
      <w:r w:rsidR="00CA199B">
        <w:rPr>
          <w:rFonts w:ascii="Times New Roman" w:hAnsi="Times New Roman" w:cs="Times New Roman"/>
          <w:bCs/>
          <w:color w:val="000000"/>
        </w:rPr>
        <w:t>-</w:t>
      </w:r>
      <w:r w:rsidR="00CD17E7">
        <w:rPr>
          <w:rFonts w:ascii="Times New Roman" w:hAnsi="Times New Roman" w:cs="Times New Roman"/>
          <w:bCs/>
          <w:color w:val="000000"/>
        </w:rPr>
        <w:t>li zákonný zástupce, že dít</w:t>
      </w:r>
      <w:r w:rsidR="0047559B">
        <w:rPr>
          <w:rFonts w:ascii="Times New Roman" w:hAnsi="Times New Roman" w:cs="Times New Roman"/>
          <w:bCs/>
          <w:color w:val="000000"/>
        </w:rPr>
        <w:t>ě</w:t>
      </w:r>
      <w:r w:rsidR="00CD17E7">
        <w:rPr>
          <w:rFonts w:ascii="Times New Roman" w:hAnsi="Times New Roman" w:cs="Times New Roman"/>
          <w:bCs/>
          <w:color w:val="000000"/>
        </w:rPr>
        <w:t xml:space="preserve"> netrpí infekční nemocí (potvrzuje praktický lékař</w:t>
      </w:r>
      <w:r w:rsidR="0047559B">
        <w:rPr>
          <w:rFonts w:ascii="Times New Roman" w:hAnsi="Times New Roman" w:cs="Times New Roman"/>
          <w:bCs/>
          <w:color w:val="000000"/>
        </w:rPr>
        <w:t xml:space="preserve"> </w:t>
      </w:r>
      <w:r w:rsidR="00CD17E7">
        <w:rPr>
          <w:rFonts w:ascii="Times New Roman" w:hAnsi="Times New Roman" w:cs="Times New Roman"/>
          <w:bCs/>
          <w:color w:val="000000"/>
        </w:rPr>
        <w:t>pro děti a dorost)</w:t>
      </w:r>
      <w:r w:rsidR="00FF7ABC">
        <w:rPr>
          <w:rFonts w:ascii="Times New Roman" w:hAnsi="Times New Roman" w:cs="Times New Roman"/>
          <w:bCs/>
          <w:color w:val="000000"/>
        </w:rPr>
        <w:t>. Potvrzení se odevzdává pouze jednou.</w:t>
      </w:r>
    </w:p>
    <w:p w14:paraId="1A7B28F4" w14:textId="14E2AC56" w:rsidR="00CD17E7" w:rsidRDefault="00CD17E7" w:rsidP="004755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VÝSKYT ONEMOCNĚNÍ COVID – 19 U ŽÁKA NEBO ZAMĚSTNANCE ŠKOLY</w:t>
      </w:r>
    </w:p>
    <w:p w14:paraId="72180AE2" w14:textId="7CF6D377" w:rsidR="00CD17E7" w:rsidRDefault="00CD17E7" w:rsidP="0047559B">
      <w:pPr>
        <w:pStyle w:val="Odstavecseseznamem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Školu v případě výskytu zpravidla kontaktuje příslušn</w:t>
      </w:r>
      <w:r w:rsidR="00CA199B">
        <w:rPr>
          <w:rFonts w:ascii="Times New Roman" w:hAnsi="Times New Roman" w:cs="Times New Roman"/>
          <w:bCs/>
          <w:color w:val="000000"/>
        </w:rPr>
        <w:t>á</w:t>
      </w:r>
      <w:r>
        <w:rPr>
          <w:rFonts w:ascii="Times New Roman" w:hAnsi="Times New Roman" w:cs="Times New Roman"/>
          <w:bCs/>
          <w:color w:val="000000"/>
        </w:rPr>
        <w:t xml:space="preserve"> KHS.</w:t>
      </w:r>
    </w:p>
    <w:p w14:paraId="3586BE7A" w14:textId="683F39AF" w:rsidR="00CD17E7" w:rsidRDefault="00CD17E7" w:rsidP="0047559B">
      <w:pPr>
        <w:pStyle w:val="Odstavecseseznamem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V případě výskytu se karanténa týká okruhu osob, které byly v rizikovém kontaktu.</w:t>
      </w:r>
      <w:r w:rsidR="0059699A">
        <w:rPr>
          <w:rFonts w:ascii="Times New Roman" w:hAnsi="Times New Roman" w:cs="Times New Roman"/>
          <w:bCs/>
          <w:color w:val="000000"/>
        </w:rPr>
        <w:br/>
      </w:r>
      <w:r>
        <w:rPr>
          <w:rFonts w:ascii="Times New Roman" w:hAnsi="Times New Roman" w:cs="Times New Roman"/>
          <w:bCs/>
          <w:color w:val="000000"/>
        </w:rPr>
        <w:t xml:space="preserve"> O okruhu rozhoduje příslušná KHS na základě protiepidemického šetření.</w:t>
      </w:r>
    </w:p>
    <w:p w14:paraId="72D79239" w14:textId="0894F02C" w:rsidR="00CD17E7" w:rsidRDefault="00CD17E7" w:rsidP="0047559B">
      <w:pPr>
        <w:pStyle w:val="Odstavecseseznamem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Škola neprodleně informuje o vzniklé situaci a následných krocích žáky, zákonné zástupce a zřizovatele.</w:t>
      </w:r>
    </w:p>
    <w:p w14:paraId="7EBA5FD9" w14:textId="3A36599C" w:rsidR="00CD17E7" w:rsidRPr="0047559B" w:rsidRDefault="00CD17E7" w:rsidP="0047559B">
      <w:pPr>
        <w:pStyle w:val="Odstavecseseznamem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Škola poskytuje vzdělávání distančním </w:t>
      </w:r>
      <w:r w:rsidR="0047559B">
        <w:rPr>
          <w:rFonts w:ascii="Times New Roman" w:hAnsi="Times New Roman" w:cs="Times New Roman"/>
          <w:bCs/>
          <w:color w:val="000000"/>
        </w:rPr>
        <w:t xml:space="preserve">(dálkovým) </w:t>
      </w:r>
      <w:r>
        <w:rPr>
          <w:rFonts w:ascii="Times New Roman" w:hAnsi="Times New Roman" w:cs="Times New Roman"/>
          <w:bCs/>
          <w:color w:val="000000"/>
        </w:rPr>
        <w:t>způsobem, pokud je v důsledku krizových nebo mimořádných opatření nebo z důvodu nařízení karantény znemožněna přítomnost ve škole více než poloviny žáků alespoň jedn</w:t>
      </w:r>
      <w:r w:rsidR="001664C1">
        <w:rPr>
          <w:rFonts w:ascii="Times New Roman" w:hAnsi="Times New Roman" w:cs="Times New Roman"/>
          <w:bCs/>
          <w:color w:val="000000"/>
        </w:rPr>
        <w:t>é třídy/oddělení</w:t>
      </w:r>
      <w:r w:rsidR="00FF7ABC">
        <w:rPr>
          <w:rFonts w:ascii="Times New Roman" w:hAnsi="Times New Roman" w:cs="Times New Roman"/>
          <w:bCs/>
          <w:color w:val="000000"/>
        </w:rPr>
        <w:t>/skupiny/kurzu</w:t>
      </w:r>
      <w:r w:rsidR="001664C1">
        <w:rPr>
          <w:rFonts w:ascii="Times New Roman" w:hAnsi="Times New Roman" w:cs="Times New Roman"/>
          <w:bCs/>
          <w:color w:val="000000"/>
        </w:rPr>
        <w:t>.</w:t>
      </w:r>
      <w:r w:rsidR="0047559B">
        <w:rPr>
          <w:rFonts w:ascii="Times New Roman" w:hAnsi="Times New Roman" w:cs="Times New Roman"/>
          <w:bCs/>
          <w:color w:val="000000"/>
        </w:rPr>
        <w:t xml:space="preserve"> Ž</w:t>
      </w:r>
      <w:r w:rsidRPr="0047559B">
        <w:rPr>
          <w:rFonts w:ascii="Times New Roman" w:hAnsi="Times New Roman" w:cs="Times New Roman"/>
          <w:bCs/>
          <w:color w:val="000000"/>
        </w:rPr>
        <w:t>áci mají povinnost se distančně vzdělávat</w:t>
      </w:r>
      <w:r w:rsidR="00C31A1E" w:rsidRPr="0047559B">
        <w:rPr>
          <w:rFonts w:ascii="Times New Roman" w:hAnsi="Times New Roman" w:cs="Times New Roman"/>
          <w:bCs/>
          <w:color w:val="000000"/>
        </w:rPr>
        <w:t>.</w:t>
      </w:r>
    </w:p>
    <w:p w14:paraId="38849B59" w14:textId="57F35E40" w:rsidR="00C31A1E" w:rsidRPr="00CD17E7" w:rsidRDefault="00C31A1E" w:rsidP="0047559B">
      <w:pPr>
        <w:pStyle w:val="Odstavecseseznamem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Ostatní žáci, kterých se nařízená karanténa netýká, pokračují v prezenčním vzdělávání.</w:t>
      </w:r>
    </w:p>
    <w:p w14:paraId="328C181E" w14:textId="43860B0B" w:rsidR="007D6421" w:rsidRDefault="007D6421" w:rsidP="0047559B">
      <w:pPr>
        <w:pStyle w:val="Odstavecseseznamem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</w:p>
    <w:p w14:paraId="08627E2A" w14:textId="77777777" w:rsidR="007D6421" w:rsidRPr="00231DA5" w:rsidRDefault="007D6421" w:rsidP="0047559B">
      <w:pPr>
        <w:pStyle w:val="Odstavecseseznamem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</w:p>
    <w:p w14:paraId="4E303A76" w14:textId="7C1331E5" w:rsidR="00454FD9" w:rsidRDefault="00454FD9" w:rsidP="004755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</w:p>
    <w:p w14:paraId="076E1508" w14:textId="77777777" w:rsidR="00454FD9" w:rsidRPr="00454FD9" w:rsidRDefault="00454FD9" w:rsidP="004755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</w:p>
    <w:sectPr w:rsidR="00454FD9" w:rsidRPr="00454FD9" w:rsidSect="00FF7ABC"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9F6F6" w14:textId="77777777" w:rsidR="00771D06" w:rsidRDefault="00771D06" w:rsidP="00FF7ABC">
      <w:r>
        <w:separator/>
      </w:r>
    </w:p>
  </w:endnote>
  <w:endnote w:type="continuationSeparator" w:id="0">
    <w:p w14:paraId="100DA115" w14:textId="77777777" w:rsidR="00771D06" w:rsidRDefault="00771D06" w:rsidP="00FF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0B1B0" w14:textId="77777777" w:rsidR="00771D06" w:rsidRDefault="00771D06" w:rsidP="00FF7ABC">
      <w:r>
        <w:separator/>
      </w:r>
    </w:p>
  </w:footnote>
  <w:footnote w:type="continuationSeparator" w:id="0">
    <w:p w14:paraId="672C3B25" w14:textId="77777777" w:rsidR="00771D06" w:rsidRDefault="00771D06" w:rsidP="00FF7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3B21B8"/>
    <w:multiLevelType w:val="hybridMultilevel"/>
    <w:tmpl w:val="04C44302"/>
    <w:lvl w:ilvl="0" w:tplc="867CBA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7586"/>
    <w:multiLevelType w:val="hybridMultilevel"/>
    <w:tmpl w:val="F2AEB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4B1F"/>
    <w:multiLevelType w:val="hybridMultilevel"/>
    <w:tmpl w:val="CF8EF1C0"/>
    <w:lvl w:ilvl="0" w:tplc="82741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63A26"/>
    <w:multiLevelType w:val="hybridMultilevel"/>
    <w:tmpl w:val="0BAE5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20931"/>
    <w:multiLevelType w:val="hybridMultilevel"/>
    <w:tmpl w:val="B0FAE8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504288"/>
    <w:multiLevelType w:val="hybridMultilevel"/>
    <w:tmpl w:val="ACD4EC96"/>
    <w:lvl w:ilvl="0" w:tplc="8DD00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10522"/>
    <w:multiLevelType w:val="hybridMultilevel"/>
    <w:tmpl w:val="523A0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21256"/>
    <w:multiLevelType w:val="hybridMultilevel"/>
    <w:tmpl w:val="3CD2A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496B"/>
    <w:multiLevelType w:val="hybridMultilevel"/>
    <w:tmpl w:val="48DED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46108"/>
    <w:multiLevelType w:val="hybridMultilevel"/>
    <w:tmpl w:val="84A43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B0C52"/>
    <w:multiLevelType w:val="hybridMultilevel"/>
    <w:tmpl w:val="FC200B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5859D5"/>
    <w:multiLevelType w:val="hybridMultilevel"/>
    <w:tmpl w:val="342C0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F3BC5"/>
    <w:multiLevelType w:val="hybridMultilevel"/>
    <w:tmpl w:val="8E365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D755E"/>
    <w:multiLevelType w:val="hybridMultilevel"/>
    <w:tmpl w:val="DF74F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B08D0"/>
    <w:multiLevelType w:val="hybridMultilevel"/>
    <w:tmpl w:val="AA28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91F37"/>
    <w:multiLevelType w:val="hybridMultilevel"/>
    <w:tmpl w:val="8B98C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B0133"/>
    <w:multiLevelType w:val="hybridMultilevel"/>
    <w:tmpl w:val="1046B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12591"/>
    <w:multiLevelType w:val="hybridMultilevel"/>
    <w:tmpl w:val="C21ADDE2"/>
    <w:lvl w:ilvl="0" w:tplc="9B00E9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167511"/>
    <w:multiLevelType w:val="hybridMultilevel"/>
    <w:tmpl w:val="A1780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1353D"/>
    <w:multiLevelType w:val="hybridMultilevel"/>
    <w:tmpl w:val="5A9EC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16"/>
  </w:num>
  <w:num w:numId="6">
    <w:abstractNumId w:val="19"/>
  </w:num>
  <w:num w:numId="7">
    <w:abstractNumId w:val="14"/>
  </w:num>
  <w:num w:numId="8">
    <w:abstractNumId w:val="10"/>
  </w:num>
  <w:num w:numId="9">
    <w:abstractNumId w:val="8"/>
  </w:num>
  <w:num w:numId="10">
    <w:abstractNumId w:val="3"/>
  </w:num>
  <w:num w:numId="11">
    <w:abstractNumId w:val="20"/>
  </w:num>
  <w:num w:numId="12">
    <w:abstractNumId w:val="7"/>
  </w:num>
  <w:num w:numId="13">
    <w:abstractNumId w:val="2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17"/>
  </w:num>
  <w:num w:numId="19">
    <w:abstractNumId w:val="18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92"/>
    <w:rsid w:val="0001639A"/>
    <w:rsid w:val="00030478"/>
    <w:rsid w:val="000433DA"/>
    <w:rsid w:val="000844C0"/>
    <w:rsid w:val="00122D5A"/>
    <w:rsid w:val="00134006"/>
    <w:rsid w:val="001576EC"/>
    <w:rsid w:val="001664C1"/>
    <w:rsid w:val="001767DB"/>
    <w:rsid w:val="00194C39"/>
    <w:rsid w:val="001A01A7"/>
    <w:rsid w:val="001D4783"/>
    <w:rsid w:val="001F47D1"/>
    <w:rsid w:val="0020183C"/>
    <w:rsid w:val="00231DA5"/>
    <w:rsid w:val="002812C3"/>
    <w:rsid w:val="00386B0B"/>
    <w:rsid w:val="003C178E"/>
    <w:rsid w:val="003C26F2"/>
    <w:rsid w:val="00454FD9"/>
    <w:rsid w:val="0047559B"/>
    <w:rsid w:val="00521EBF"/>
    <w:rsid w:val="00555CD9"/>
    <w:rsid w:val="00557DB3"/>
    <w:rsid w:val="0059699A"/>
    <w:rsid w:val="0061459C"/>
    <w:rsid w:val="006462A3"/>
    <w:rsid w:val="00666A64"/>
    <w:rsid w:val="00675D58"/>
    <w:rsid w:val="006A0597"/>
    <w:rsid w:val="006F3BBE"/>
    <w:rsid w:val="00705D43"/>
    <w:rsid w:val="00771D06"/>
    <w:rsid w:val="007C2A70"/>
    <w:rsid w:val="007D6421"/>
    <w:rsid w:val="00823A02"/>
    <w:rsid w:val="008A4A7D"/>
    <w:rsid w:val="008B2CBD"/>
    <w:rsid w:val="008E3D3A"/>
    <w:rsid w:val="00985272"/>
    <w:rsid w:val="009B0877"/>
    <w:rsid w:val="009D616A"/>
    <w:rsid w:val="009F219F"/>
    <w:rsid w:val="00A53204"/>
    <w:rsid w:val="00A93EFE"/>
    <w:rsid w:val="00AA6566"/>
    <w:rsid w:val="00B357E8"/>
    <w:rsid w:val="00B51DFA"/>
    <w:rsid w:val="00B54196"/>
    <w:rsid w:val="00C055F8"/>
    <w:rsid w:val="00C31A1E"/>
    <w:rsid w:val="00CA199B"/>
    <w:rsid w:val="00CD17E7"/>
    <w:rsid w:val="00D51299"/>
    <w:rsid w:val="00D94E07"/>
    <w:rsid w:val="00DA19BB"/>
    <w:rsid w:val="00DA6F0E"/>
    <w:rsid w:val="00E034B2"/>
    <w:rsid w:val="00E357A6"/>
    <w:rsid w:val="00E534BA"/>
    <w:rsid w:val="00EC2626"/>
    <w:rsid w:val="00F02F4F"/>
    <w:rsid w:val="00F15B8C"/>
    <w:rsid w:val="00F51032"/>
    <w:rsid w:val="00F53892"/>
    <w:rsid w:val="00F6520A"/>
    <w:rsid w:val="00FB402B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39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18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1DA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231DA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31DA5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F7A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ABC"/>
  </w:style>
  <w:style w:type="paragraph" w:styleId="Zpat">
    <w:name w:val="footer"/>
    <w:basedOn w:val="Normln"/>
    <w:link w:val="ZpatChar"/>
    <w:uiPriority w:val="99"/>
    <w:unhideWhenUsed/>
    <w:rsid w:val="00FF7A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ABC"/>
  </w:style>
  <w:style w:type="paragraph" w:styleId="Textbubliny">
    <w:name w:val="Balloon Text"/>
    <w:basedOn w:val="Normln"/>
    <w:link w:val="TextbublinyChar"/>
    <w:uiPriority w:val="99"/>
    <w:semiHidden/>
    <w:unhideWhenUsed/>
    <w:rsid w:val="00386B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wp-content/uploads/2020/07/Stupne-pohotovosti-v-oblasti-ochrany-verejneho-zdrav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Kamradkova</dc:creator>
  <cp:keywords/>
  <dc:description/>
  <cp:lastModifiedBy>pc-reditelna</cp:lastModifiedBy>
  <cp:revision>5</cp:revision>
  <cp:lastPrinted>2020-08-31T05:18:00Z</cp:lastPrinted>
  <dcterms:created xsi:type="dcterms:W3CDTF">2020-08-31T05:27:00Z</dcterms:created>
  <dcterms:modified xsi:type="dcterms:W3CDTF">2020-08-31T10:43:00Z</dcterms:modified>
</cp:coreProperties>
</file>